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西安建筑科技大学体育保健班申请表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）学年第（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）学期</w:t>
      </w:r>
    </w:p>
    <w:tbl>
      <w:tblPr>
        <w:tblStyle w:val="5"/>
        <w:tblpPr w:leftFromText="180" w:rightFromText="180" w:vertAnchor="text" w:horzAnchor="margin" w:tblpY="126"/>
        <w:tblW w:w="7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4"/>
        <w:gridCol w:w="852"/>
        <w:gridCol w:w="1706"/>
        <w:gridCol w:w="853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56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科目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□大学体育1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□大学体育2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□大学体育3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□大学体育4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原因</w:t>
            </w:r>
          </w:p>
        </w:tc>
        <w:tc>
          <w:tcPr>
            <w:tcW w:w="6829" w:type="dxa"/>
            <w:gridSpan w:val="5"/>
            <w:vAlign w:val="bottom"/>
          </w:tcPr>
          <w:p>
            <w:pPr>
              <w:snapToGrid w:val="0"/>
              <w:spacing w:line="240" w:lineRule="atLeast"/>
              <w:ind w:right="96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签字：</w:t>
            </w:r>
          </w:p>
          <w:p>
            <w:pPr>
              <w:snapToGrid w:val="0"/>
              <w:spacing w:line="240" w:lineRule="atLeast"/>
              <w:ind w:right="96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辅导员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确认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签字：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（学工办盖章）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9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体育学院意见</w:t>
            </w:r>
          </w:p>
        </w:tc>
        <w:tc>
          <w:tcPr>
            <w:tcW w:w="6829" w:type="dxa"/>
            <w:gridSpan w:val="5"/>
            <w:vAlign w:val="bottom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签章：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</w:rPr>
        <w:t>备注：自申请之日起，大学体育课程均为保健班，如申请原因属临时突发性疾病，病愈后退出保健班须在该学期第一周提出申请</w:t>
      </w:r>
      <w:r>
        <w:rPr>
          <w:rFonts w:hint="eastAsia" w:ascii="宋体" w:hAnsi="宋体" w:eastAsia="宋体"/>
          <w:lang w:eastAsia="zh-CN"/>
        </w:rPr>
        <w:t>。</w:t>
      </w:r>
    </w:p>
    <w:tbl>
      <w:tblPr>
        <w:tblStyle w:val="5"/>
        <w:tblpPr w:leftFromText="180" w:rightFromText="180" w:vertAnchor="text" w:horzAnchor="margin" w:tblpXSpec="right" w:tblpY="1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1" w:hRule="atLeast"/>
        </w:trPr>
        <w:tc>
          <w:tcPr>
            <w:tcW w:w="705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此栏粘贴三甲医院诊断证明（病历随查）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</w:t>
      </w:r>
    </w:p>
    <w:sectPr>
      <w:pgSz w:w="16838" w:h="11906" w:orient="landscape"/>
      <w:pgMar w:top="720" w:right="720" w:bottom="720" w:left="72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DA"/>
    <w:rsid w:val="00173962"/>
    <w:rsid w:val="00181AAB"/>
    <w:rsid w:val="001E71D5"/>
    <w:rsid w:val="003207B2"/>
    <w:rsid w:val="00370C84"/>
    <w:rsid w:val="003E4D0C"/>
    <w:rsid w:val="00555765"/>
    <w:rsid w:val="008317B0"/>
    <w:rsid w:val="009B4606"/>
    <w:rsid w:val="00A12C55"/>
    <w:rsid w:val="00C072DA"/>
    <w:rsid w:val="00C34041"/>
    <w:rsid w:val="00CB31E9"/>
    <w:rsid w:val="00E36E61"/>
    <w:rsid w:val="3AD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84</TotalTime>
  <ScaleCrop>false</ScaleCrop>
  <LinksUpToDate>false</LinksUpToDate>
  <CharactersWithSpaces>535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尉 庆国</dc:creator>
  <cp:lastModifiedBy>dell</cp:lastModifiedBy>
  <dcterms:modified xsi:type="dcterms:W3CDTF">2021-08-27T09:55:47Z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CE47C57236E6478683AAABD1931F4099</vt:lpwstr>
  </property>
</Properties>
</file>