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theme="minorEastAsia"/>
          <w:bCs/>
          <w:sz w:val="36"/>
          <w:szCs w:val="36"/>
        </w:rPr>
      </w:pPr>
      <w:r>
        <w:rPr>
          <w:rFonts w:hint="eastAsia" w:ascii="黑体" w:hAnsi="黑体" w:eastAsia="黑体" w:cstheme="minorEastAsia"/>
          <w:bCs/>
          <w:sz w:val="36"/>
          <w:szCs w:val="36"/>
        </w:rPr>
        <w:t>我校圆满完成陕西省普通高校体育工作《基本标准》</w:t>
      </w:r>
    </w:p>
    <w:p>
      <w:pPr>
        <w:spacing w:line="360" w:lineRule="auto"/>
        <w:jc w:val="center"/>
        <w:rPr>
          <w:rFonts w:hint="eastAsia" w:ascii="黑体" w:hAnsi="黑体" w:eastAsia="黑体" w:cstheme="minorEastAsia"/>
          <w:bCs/>
          <w:sz w:val="36"/>
          <w:szCs w:val="36"/>
        </w:rPr>
      </w:pPr>
      <w:r>
        <w:rPr>
          <w:rFonts w:hint="eastAsia" w:ascii="黑体" w:hAnsi="黑体" w:eastAsia="黑体" w:cstheme="minorEastAsia"/>
          <w:bCs/>
          <w:sz w:val="36"/>
          <w:szCs w:val="36"/>
        </w:rPr>
        <w:t>达标情况专项评估</w:t>
      </w:r>
    </w:p>
    <w:p>
      <w:pPr>
        <w:spacing w:line="360" w:lineRule="auto"/>
        <w:jc w:val="center"/>
        <w:rPr>
          <w:rFonts w:hint="eastAsia" w:ascii="黑体" w:hAnsi="黑体" w:eastAsia="黑体" w:cs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drawing>
          <wp:inline distT="0" distB="0" distL="114300" distR="114300">
            <wp:extent cx="3962400" cy="2644775"/>
            <wp:effectExtent l="0" t="0" r="0" b="6985"/>
            <wp:docPr id="1" name="图片 1" descr="DSC_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_26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2018年</w:t>
      </w:r>
      <w:r>
        <w:rPr>
          <w:rFonts w:asciiTheme="minorEastAsia" w:hAnsiTheme="minorEastAsia" w:cstheme="minorEastAsia"/>
          <w:sz w:val="24"/>
        </w:rPr>
        <w:t>12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asciiTheme="minorEastAsia" w:hAnsiTheme="minorEastAsia" w:cstheme="minorEastAsia"/>
          <w:sz w:val="24"/>
        </w:rPr>
        <w:t>10</w:t>
      </w:r>
      <w:r>
        <w:rPr>
          <w:rFonts w:hint="eastAsia" w:asciiTheme="minorEastAsia" w:hAnsiTheme="minorEastAsia" w:cstheme="minorEastAsia"/>
          <w:sz w:val="24"/>
        </w:rPr>
        <w:t>日，由陕西省教育厅委派的专家组来到草堂校区对我校体育工作《基本标准》达标情况进行专项评估。本轮评估是</w:t>
      </w:r>
      <w:r>
        <w:rPr>
          <w:rFonts w:asciiTheme="minorEastAsia" w:hAnsiTheme="minorEastAsia" w:cstheme="minorEastAsia"/>
          <w:sz w:val="24"/>
        </w:rPr>
        <w:t>根据省教育厅</w:t>
      </w:r>
      <w:r>
        <w:rPr>
          <w:rFonts w:hint="eastAsia" w:asciiTheme="minorEastAsia" w:hAnsiTheme="minorEastAsia" w:cstheme="minorEastAsia"/>
          <w:sz w:val="24"/>
        </w:rPr>
        <w:t>下发的</w:t>
      </w:r>
      <w:r>
        <w:rPr>
          <w:rFonts w:asciiTheme="minorEastAsia" w:hAnsiTheme="minorEastAsia" w:cstheme="minorEastAsia"/>
          <w:sz w:val="24"/>
        </w:rPr>
        <w:t>《关于对全省〈高等学校体育工作基本标准〉达标情况进行专项评估的通知》（陕教体办〔2016〕52号）要求</w:t>
      </w:r>
      <w:r>
        <w:rPr>
          <w:rFonts w:hint="eastAsia" w:asciiTheme="minorEastAsia" w:hAnsiTheme="minorEastAsia" w:cstheme="minorEastAsia"/>
          <w:sz w:val="24"/>
        </w:rPr>
        <w:t>，专家组依据</w:t>
      </w:r>
      <w:r>
        <w:rPr>
          <w:rFonts w:asciiTheme="minorEastAsia" w:hAnsiTheme="minorEastAsia" w:cstheme="minorEastAsia"/>
          <w:sz w:val="24"/>
        </w:rPr>
        <w:t>《高等学校体育工作基本标准》和《陕西省普通高等学校体育工作〈基本标准〉达标情况专项评估指标体系（试行）》</w:t>
      </w:r>
      <w:r>
        <w:rPr>
          <w:rFonts w:hint="eastAsia"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/>
          <w:sz w:val="24"/>
        </w:rPr>
        <w:t>采取听取汇报、现场查看、查阅资料、座谈走访、问卷调查等方式,对学校体育工作达标情况进行专项评估并反馈评估意见</w:t>
      </w:r>
      <w:r>
        <w:rPr>
          <w:rFonts w:hint="eastAsia" w:asciiTheme="minorEastAsia" w:hAnsiTheme="minorEastAsia" w:cstheme="minorEastAsia"/>
          <w:sz w:val="24"/>
        </w:rPr>
        <w:t>。全国高校体育教育指导委员会委员、陕西师范大学体育学院院长史兵</w:t>
      </w:r>
      <w:r>
        <w:rPr>
          <w:rFonts w:asciiTheme="minorEastAsia" w:hAnsiTheme="minorEastAsia" w:cstheme="minorEastAsia"/>
          <w:sz w:val="24"/>
        </w:rPr>
        <w:t>教授</w:t>
      </w:r>
      <w:r>
        <w:rPr>
          <w:rFonts w:hint="eastAsia" w:asciiTheme="minorEastAsia" w:hAnsiTheme="minorEastAsia" w:cstheme="minorEastAsia"/>
          <w:sz w:val="24"/>
        </w:rPr>
        <w:t>担任组长。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drawing>
          <wp:inline distT="0" distB="0" distL="114300" distR="114300">
            <wp:extent cx="3985260" cy="2660015"/>
            <wp:effectExtent l="0" t="0" r="7620" b="6985"/>
            <wp:docPr id="4" name="图片 4" descr="DSC_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SC_26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评估工作汇报会在</w:t>
      </w:r>
      <w:r>
        <w:rPr>
          <w:rFonts w:asciiTheme="minorEastAsia" w:hAnsiTheme="minorEastAsia" w:cstheme="minorEastAsia"/>
          <w:sz w:val="24"/>
        </w:rPr>
        <w:t>我校草堂</w:t>
      </w:r>
      <w:r>
        <w:rPr>
          <w:rFonts w:hint="eastAsia" w:asciiTheme="minorEastAsia" w:hAnsiTheme="minorEastAsia" w:cstheme="minorEastAsia"/>
          <w:sz w:val="24"/>
        </w:rPr>
        <w:t>校区</w:t>
      </w:r>
      <w:r>
        <w:rPr>
          <w:rFonts w:asciiTheme="minorEastAsia" w:hAnsiTheme="minorEastAsia" w:cstheme="minorEastAsia"/>
          <w:sz w:val="24"/>
        </w:rPr>
        <w:t>学府城7-209</w:t>
      </w:r>
      <w:r>
        <w:rPr>
          <w:rFonts w:hint="eastAsia" w:asciiTheme="minorEastAsia" w:hAnsiTheme="minorEastAsia" w:cstheme="minorEastAsia"/>
          <w:sz w:val="24"/>
        </w:rPr>
        <w:t>会议室举行，副校长黄</w:t>
      </w:r>
      <w:r>
        <w:rPr>
          <w:rFonts w:asciiTheme="minorEastAsia" w:hAnsiTheme="minorEastAsia" w:cstheme="minorEastAsia"/>
          <w:sz w:val="24"/>
        </w:rPr>
        <w:t>廷林</w:t>
      </w:r>
      <w:r>
        <w:rPr>
          <w:rFonts w:hint="eastAsia" w:asciiTheme="minorEastAsia" w:hAnsiTheme="minorEastAsia" w:cstheme="minorEastAsia"/>
          <w:sz w:val="24"/>
        </w:rPr>
        <w:t>主持并致欢迎</w:t>
      </w:r>
      <w:r>
        <w:rPr>
          <w:rFonts w:asciiTheme="minorEastAsia" w:hAnsiTheme="minorEastAsia" w:cstheme="minorEastAsia"/>
          <w:sz w:val="24"/>
        </w:rPr>
        <w:t>辞</w:t>
      </w:r>
      <w:r>
        <w:rPr>
          <w:rFonts w:hint="eastAsia" w:asciiTheme="minorEastAsia" w:hAnsiTheme="minorEastAsia" w:cstheme="minorEastAsia"/>
          <w:sz w:val="24"/>
        </w:rPr>
        <w:t>。他代表学校对</w:t>
      </w:r>
      <w:r>
        <w:rPr>
          <w:rFonts w:asciiTheme="minorEastAsia" w:hAnsiTheme="minorEastAsia" w:cstheme="minorEastAsia"/>
          <w:sz w:val="24"/>
        </w:rPr>
        <w:t>评估</w:t>
      </w:r>
      <w:r>
        <w:rPr>
          <w:rFonts w:hint="eastAsia" w:asciiTheme="minorEastAsia" w:hAnsiTheme="minorEastAsia" w:cstheme="minorEastAsia"/>
          <w:sz w:val="24"/>
        </w:rPr>
        <w:t>专家莅临我校指导和研判体育工作表示欢迎和感谢，并对我校办学历史及体育工作开展情况向专家组作了简要介绍。体育</w:t>
      </w:r>
      <w:r>
        <w:rPr>
          <w:rFonts w:asciiTheme="minorEastAsia" w:hAnsiTheme="minorEastAsia" w:cstheme="minorEastAsia"/>
          <w:sz w:val="24"/>
        </w:rPr>
        <w:t>学院院长由文华</w:t>
      </w:r>
      <w:r>
        <w:rPr>
          <w:rFonts w:hint="eastAsia" w:asciiTheme="minorEastAsia" w:hAnsiTheme="minorEastAsia" w:cstheme="minorEastAsia"/>
          <w:sz w:val="24"/>
        </w:rPr>
        <w:t>教授向专家组详细汇报了我校体育工作</w:t>
      </w:r>
      <w:r>
        <w:rPr>
          <w:rFonts w:asciiTheme="minorEastAsia" w:hAnsiTheme="minorEastAsia" w:cstheme="minorEastAsia"/>
          <w:sz w:val="24"/>
        </w:rPr>
        <w:t>在</w:t>
      </w:r>
      <w:r>
        <w:rPr>
          <w:rFonts w:hint="eastAsia" w:asciiTheme="minorEastAsia" w:hAnsiTheme="minorEastAsia" w:cstheme="minorEastAsia"/>
          <w:sz w:val="24"/>
        </w:rPr>
        <w:t>公共</w:t>
      </w:r>
      <w:r>
        <w:rPr>
          <w:rFonts w:asciiTheme="minorEastAsia" w:hAnsiTheme="minorEastAsia" w:cstheme="minorEastAsia"/>
          <w:sz w:val="24"/>
        </w:rPr>
        <w:t>体育教学、</w:t>
      </w:r>
      <w:r>
        <w:rPr>
          <w:rFonts w:hint="eastAsia" w:asciiTheme="minorEastAsia" w:hAnsiTheme="minorEastAsia" w:cstheme="minorEastAsia"/>
          <w:sz w:val="24"/>
        </w:rPr>
        <w:t>学生群体活动、高水平运动队建设、大学生体质健康监测与评价以及</w:t>
      </w:r>
      <w:r>
        <w:rPr>
          <w:rFonts w:asciiTheme="minorEastAsia" w:hAnsiTheme="minorEastAsia" w:cstheme="minorEastAsia"/>
          <w:sz w:val="24"/>
        </w:rPr>
        <w:t>体育场地设施等方面的突出成效与问题、对策</w:t>
      </w:r>
      <w:r>
        <w:rPr>
          <w:rFonts w:hint="eastAsia" w:asciiTheme="minorEastAsia" w:hAnsiTheme="minorEastAsia" w:cstheme="minorEastAsia"/>
          <w:sz w:val="24"/>
        </w:rPr>
        <w:t>，受到专家组的高度认可。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drawing>
          <wp:inline distT="0" distB="0" distL="114300" distR="114300">
            <wp:extent cx="3867785" cy="2581910"/>
            <wp:effectExtent l="0" t="0" r="3175" b="8890"/>
            <wp:docPr id="3" name="图片 3" descr="DSC_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_26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随后</w:t>
      </w:r>
      <w:r>
        <w:rPr>
          <w:rFonts w:hint="eastAsia" w:asciiTheme="minorEastAsia" w:hAnsiTheme="minorEastAsia" w:cstheme="minorEastAsia"/>
          <w:sz w:val="24"/>
        </w:rPr>
        <w:t>，专家组结合我校的自评报告以及相关汇报进行现场提问，</w:t>
      </w:r>
      <w:r>
        <w:rPr>
          <w:rFonts w:hint="eastAsia" w:asciiTheme="minorEastAsia" w:hAnsiTheme="minorEastAsia" w:cstheme="minorEastAsia"/>
          <w:sz w:val="24"/>
          <w:lang w:eastAsia="zh-CN"/>
        </w:rPr>
        <w:t>两</w:t>
      </w:r>
      <w:r>
        <w:rPr>
          <w:rFonts w:hint="eastAsia" w:asciiTheme="minorEastAsia" w:hAnsiTheme="minorEastAsia" w:cstheme="minorEastAsia"/>
          <w:sz w:val="24"/>
        </w:rPr>
        <w:t>办、人事处、教务处、学生</w:t>
      </w:r>
      <w:r>
        <w:rPr>
          <w:rFonts w:asciiTheme="minorEastAsia" w:hAnsiTheme="minorEastAsia" w:cstheme="minorEastAsia"/>
          <w:sz w:val="24"/>
        </w:rPr>
        <w:t>处</w:t>
      </w:r>
      <w:r>
        <w:rPr>
          <w:rFonts w:hint="eastAsia" w:asciiTheme="minorEastAsia" w:hAnsiTheme="minorEastAsia" w:cstheme="minorEastAsia"/>
          <w:sz w:val="24"/>
        </w:rPr>
        <w:t>、财务处、校团委、实管处、国资处、体育</w:t>
      </w:r>
      <w:r>
        <w:rPr>
          <w:rFonts w:asciiTheme="minorEastAsia" w:hAnsiTheme="minorEastAsia" w:cstheme="minorEastAsia"/>
          <w:sz w:val="24"/>
        </w:rPr>
        <w:t>学院</w:t>
      </w:r>
      <w:r>
        <w:rPr>
          <w:rFonts w:hint="eastAsia" w:asciiTheme="minorEastAsia" w:hAnsiTheme="minorEastAsia" w:cstheme="minorEastAsia"/>
          <w:sz w:val="24"/>
        </w:rPr>
        <w:t>等就实际工作给予回答。集中工作环节结束后，专家分组查阅</w:t>
      </w:r>
      <w:r>
        <w:rPr>
          <w:rFonts w:hint="eastAsia" w:asciiTheme="minorEastAsia" w:hAnsiTheme="minorEastAsia" w:cstheme="minorEastAsia"/>
          <w:sz w:val="24"/>
          <w:lang w:eastAsia="zh-CN"/>
        </w:rPr>
        <w:t>了</w:t>
      </w:r>
      <w:r>
        <w:rPr>
          <w:rFonts w:hint="eastAsia" w:asciiTheme="minorEastAsia" w:hAnsiTheme="minorEastAsia" w:cstheme="minorEastAsia"/>
          <w:sz w:val="24"/>
        </w:rPr>
        <w:t>支撑材料，实地考察教学场地和器材，现场观摩教学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hint="eastAsia" w:asciiTheme="minorEastAsia" w:hAnsiTheme="minorEastAsia" w:cstheme="minorEastAsia"/>
          <w:sz w:val="24"/>
        </w:rPr>
        <w:t>召开教师及学生座谈会，进行问卷调查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hint="eastAsia" w:asciiTheme="minorEastAsia" w:hAnsiTheme="minorEastAsia" w:cstheme="minorEastAsia"/>
          <w:sz w:val="24"/>
        </w:rPr>
        <w:t>对我校体育工作进行全面检查评估</w:t>
      </w:r>
      <w:r>
        <w:rPr>
          <w:rFonts w:asciiTheme="minorEastAsia" w:hAnsiTheme="minorEastAsia" w:cstheme="minorEastAsia"/>
          <w:sz w:val="24"/>
        </w:rPr>
        <w:t>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drawing>
          <wp:inline distT="0" distB="0" distL="114300" distR="114300">
            <wp:extent cx="3893185" cy="2599055"/>
            <wp:effectExtent l="0" t="0" r="8255" b="6985"/>
            <wp:docPr id="5" name="图片 5" descr="DSC_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SC_26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当日下午召开了评估反馈会，副校长</w:t>
      </w:r>
      <w:r>
        <w:rPr>
          <w:rFonts w:asciiTheme="minorEastAsia" w:hAnsiTheme="minorEastAsia" w:cstheme="minorEastAsia"/>
          <w:sz w:val="24"/>
        </w:rPr>
        <w:t>张健</w:t>
      </w:r>
      <w:r>
        <w:rPr>
          <w:rFonts w:hint="eastAsia" w:asciiTheme="minorEastAsia" w:hAnsiTheme="minorEastAsia" w:cstheme="minorEastAsia"/>
          <w:sz w:val="24"/>
        </w:rPr>
        <w:t>参加会议并代表学校做表态发言。专家组对我校体育工作进行了高度评价，认为我校能够全面贯彻党的教育方针，体育课程与实施科学规范，课外体育活动与竞赛丰富多彩，学生体质监测与评价工作体系完善，基础能力建设与保障措施得力。在肯定成绩的同时，专家也从</w:t>
      </w:r>
      <w:r>
        <w:rPr>
          <w:rFonts w:asciiTheme="minorEastAsia" w:hAnsiTheme="minorEastAsia" w:cstheme="minorEastAsia"/>
          <w:sz w:val="24"/>
        </w:rPr>
        <w:t>学生选课</w:t>
      </w:r>
      <w:r>
        <w:rPr>
          <w:rFonts w:hint="eastAsia" w:asciiTheme="minorEastAsia" w:hAnsiTheme="minorEastAsia" w:cstheme="minorEastAsia"/>
          <w:sz w:val="24"/>
        </w:rPr>
        <w:t>、增加</w:t>
      </w:r>
      <w:r>
        <w:rPr>
          <w:rFonts w:asciiTheme="minorEastAsia" w:hAnsiTheme="minorEastAsia" w:cstheme="minorEastAsia"/>
          <w:sz w:val="24"/>
        </w:rPr>
        <w:t>高水平运动队</w:t>
      </w:r>
      <w:r>
        <w:rPr>
          <w:rFonts w:hint="eastAsia" w:asciiTheme="minorEastAsia" w:hAnsiTheme="minorEastAsia" w:cstheme="minorEastAsia"/>
          <w:sz w:val="24"/>
        </w:rPr>
        <w:t>经费投入、教学场地及设施完善等方面提出了具体的意见和建议。张校长对各位专家提出的宝贵建议表示感谢，他表示学校将高度重视，并</w:t>
      </w:r>
      <w:r>
        <w:rPr>
          <w:rFonts w:asciiTheme="minorEastAsia" w:hAnsiTheme="minorEastAsia" w:cstheme="minorEastAsia"/>
          <w:sz w:val="24"/>
        </w:rPr>
        <w:t>将针对此次评估意见</w:t>
      </w:r>
      <w:r>
        <w:rPr>
          <w:rFonts w:hint="eastAsia" w:asciiTheme="minorEastAsia" w:hAnsiTheme="minorEastAsia" w:cstheme="minorEastAsia"/>
          <w:sz w:val="24"/>
        </w:rPr>
        <w:t>制定切实可行的整改方案，将体育工作纳入学校教育事业的发展规划中，</w:t>
      </w:r>
      <w:r>
        <w:rPr>
          <w:rFonts w:asciiTheme="minorEastAsia" w:hAnsiTheme="minorEastAsia" w:cstheme="minorEastAsia"/>
          <w:sz w:val="24"/>
        </w:rPr>
        <w:t>加强具体工作的落实</w:t>
      </w:r>
      <w:r>
        <w:rPr>
          <w:rFonts w:hint="eastAsia" w:asciiTheme="minorEastAsia" w:hAnsiTheme="minorEastAsia" w:cstheme="minorEastAsia"/>
          <w:sz w:val="24"/>
        </w:rPr>
        <w:t>，夯实责任，扎实推动我校体育工作再上新台阶，切实实现人才培养的根本目标。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BF0254"/>
    <w:rsid w:val="000927D3"/>
    <w:rsid w:val="00100809"/>
    <w:rsid w:val="00184195"/>
    <w:rsid w:val="00187133"/>
    <w:rsid w:val="002452A3"/>
    <w:rsid w:val="004D11FC"/>
    <w:rsid w:val="007213AF"/>
    <w:rsid w:val="00880E93"/>
    <w:rsid w:val="00A945A1"/>
    <w:rsid w:val="00AF7E3D"/>
    <w:rsid w:val="00C30951"/>
    <w:rsid w:val="00CA17F8"/>
    <w:rsid w:val="00E40CB1"/>
    <w:rsid w:val="00F37392"/>
    <w:rsid w:val="1A274AB6"/>
    <w:rsid w:val="2F111F23"/>
    <w:rsid w:val="3FC21B9A"/>
    <w:rsid w:val="5BBF2A0A"/>
    <w:rsid w:val="5FBF0254"/>
    <w:rsid w:val="6FF966FD"/>
    <w:rsid w:val="79FF638E"/>
    <w:rsid w:val="7BFF7B37"/>
    <w:rsid w:val="7FFB1BBE"/>
    <w:rsid w:val="B7B4E498"/>
    <w:rsid w:val="DFFFA954"/>
    <w:rsid w:val="F9FFC76C"/>
    <w:rsid w:val="FADF1EBC"/>
    <w:rsid w:val="FCCFDFC1"/>
    <w:rsid w:val="FDC95B31"/>
    <w:rsid w:val="FDF604B0"/>
    <w:rsid w:val="FFD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816</Characters>
  <Lines>6</Lines>
  <Paragraphs>1</Paragraphs>
  <TotalTime>4</TotalTime>
  <ScaleCrop>false</ScaleCrop>
  <LinksUpToDate>false</LinksUpToDate>
  <CharactersWithSpaces>957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2018-12-11T13:53:00Z</dcterms:created>
  <dc:creator>hou</dc:creator>
  <cp:lastModifiedBy>宣传部</cp:lastModifiedBy>
  <dcterms:modified xsi:type="dcterms:W3CDTF">2018-12-11T08:47:06Z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